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C3B2F" w14:textId="77777777" w:rsidR="0098598E" w:rsidRDefault="0098598E" w:rsidP="0098598E">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 xml:space="preserve">QM </w:t>
      </w:r>
      <w:r w:rsidRPr="0098598E">
        <w:rPr>
          <w:rFonts w:ascii="Times" w:eastAsia="Times New Roman" w:hAnsi="Times" w:cs="Times New Roman"/>
          <w:b/>
          <w:bCs/>
          <w:kern w:val="36"/>
        </w:rPr>
        <w:t>Job Description</w:t>
      </w:r>
    </w:p>
    <w:p w14:paraId="16777E07" w14:textId="6A85CF5C" w:rsidR="0098598E" w:rsidRPr="0098598E" w:rsidRDefault="0098598E" w:rsidP="0098598E">
      <w:pPr>
        <w:spacing w:before="100" w:beforeAutospacing="1" w:after="100" w:afterAutospacing="1"/>
        <w:outlineLvl w:val="0"/>
        <w:rPr>
          <w:rFonts w:ascii="Times" w:eastAsia="Times New Roman" w:hAnsi="Times" w:cs="Times New Roman"/>
          <w:b/>
          <w:bCs/>
          <w:kern w:val="36"/>
        </w:rPr>
      </w:pPr>
      <w:r w:rsidRPr="0098598E">
        <w:rPr>
          <w:rFonts w:ascii="Times" w:eastAsia="Times New Roman" w:hAnsi="Times" w:cs="Times New Roman"/>
          <w:sz w:val="20"/>
          <w:szCs w:val="20"/>
        </w:rPr>
        <w:t xml:space="preserve">Apple and IBM are redefining the mobile enterprise one industry and role at a time by combining the exponential power of corporate data with the world’s best mobile technology. This exclusive global partnership is delivering a new generation of apps called IBM MobileFirst for iOS. As a member of the MobileFirst for iOS team, the candidate will work with our multi-disciplinary team of developers, designers, testers, and business professionals focused on the next generation of mobile iOS applications. With over 100 apps across 14 industries, you will be </w:t>
      </w:r>
      <w:r w:rsidR="00D13514">
        <w:rPr>
          <w:rFonts w:ascii="Times" w:eastAsia="Times New Roman" w:hAnsi="Times" w:cs="Times New Roman"/>
          <w:sz w:val="20"/>
          <w:szCs w:val="20"/>
        </w:rPr>
        <w:t>apart of a partnership that is revolutionizing</w:t>
      </w:r>
      <w:r w:rsidRPr="0098598E">
        <w:rPr>
          <w:rFonts w:ascii="Times" w:eastAsia="Times New Roman" w:hAnsi="Times" w:cs="Times New Roman"/>
          <w:sz w:val="20"/>
          <w:szCs w:val="20"/>
        </w:rPr>
        <w:t xml:space="preserve"> the workspace.  </w:t>
      </w:r>
    </w:p>
    <w:p w14:paraId="56A68806" w14:textId="49C58B92" w:rsidR="0098598E" w:rsidRPr="0098598E" w:rsidRDefault="00D13514" w:rsidP="0098598E">
      <w:pPr>
        <w:rPr>
          <w:rFonts w:ascii="Times" w:eastAsia="Times New Roman" w:hAnsi="Times" w:cs="Times New Roman"/>
          <w:sz w:val="20"/>
          <w:szCs w:val="20"/>
        </w:rPr>
      </w:pPr>
      <w:r>
        <w:rPr>
          <w:rFonts w:ascii="Times" w:eastAsia="Times New Roman" w:hAnsi="Times" w:cs="Times New Roman"/>
          <w:sz w:val="20"/>
          <w:szCs w:val="20"/>
        </w:rPr>
        <w:t xml:space="preserve">As an intern on IBM MobileFirst for iOS team, </w:t>
      </w:r>
      <w:r w:rsidR="0098598E" w:rsidRPr="0098598E">
        <w:rPr>
          <w:rFonts w:ascii="Times" w:eastAsia="Times New Roman" w:hAnsi="Times" w:cs="Times New Roman"/>
          <w:sz w:val="20"/>
          <w:szCs w:val="20"/>
        </w:rPr>
        <w:t xml:space="preserve">you will </w:t>
      </w:r>
      <w:r>
        <w:rPr>
          <w:rFonts w:ascii="Times" w:eastAsia="Times New Roman" w:hAnsi="Times" w:cs="Times New Roman"/>
          <w:sz w:val="20"/>
          <w:szCs w:val="20"/>
        </w:rPr>
        <w:t>work primarily with the Quality Assurance team</w:t>
      </w:r>
      <w:r w:rsidR="0098598E" w:rsidRPr="0098598E">
        <w:rPr>
          <w:rFonts w:ascii="Times" w:eastAsia="Times New Roman" w:hAnsi="Times" w:cs="Times New Roman"/>
          <w:sz w:val="20"/>
          <w:szCs w:val="20"/>
        </w:rPr>
        <w:t xml:space="preserve"> </w:t>
      </w:r>
      <w:r>
        <w:rPr>
          <w:rFonts w:ascii="Times" w:eastAsia="Times New Roman" w:hAnsi="Times" w:cs="Times New Roman"/>
          <w:sz w:val="20"/>
          <w:szCs w:val="20"/>
        </w:rPr>
        <w:t xml:space="preserve">to test app enhancements that the </w:t>
      </w:r>
      <w:r w:rsidR="0098598E" w:rsidRPr="0098598E">
        <w:rPr>
          <w:rFonts w:ascii="Times" w:eastAsia="Times New Roman" w:hAnsi="Times" w:cs="Times New Roman"/>
          <w:sz w:val="20"/>
          <w:szCs w:val="20"/>
        </w:rPr>
        <w:t xml:space="preserve">development </w:t>
      </w:r>
      <w:r>
        <w:rPr>
          <w:rFonts w:ascii="Times" w:eastAsia="Times New Roman" w:hAnsi="Times" w:cs="Times New Roman"/>
          <w:sz w:val="20"/>
          <w:szCs w:val="20"/>
        </w:rPr>
        <w:t>teams are delivering.</w:t>
      </w:r>
      <w:r w:rsidR="0098598E" w:rsidRPr="0098598E">
        <w:rPr>
          <w:rFonts w:ascii="Times" w:eastAsia="Times New Roman" w:hAnsi="Times" w:cs="Times New Roman"/>
          <w:sz w:val="20"/>
          <w:szCs w:val="20"/>
        </w:rPr>
        <w:t xml:space="preserve"> </w:t>
      </w:r>
      <w:r>
        <w:rPr>
          <w:rFonts w:ascii="Times" w:eastAsia="Times New Roman" w:hAnsi="Times" w:cs="Times New Roman"/>
          <w:sz w:val="20"/>
          <w:szCs w:val="20"/>
        </w:rPr>
        <w:t xml:space="preserve">This position will also work directly with development teams to create automated test scripts. Additionally, this position with have exposure to IBM Design Thinking and see firsthand how we go from ideation through delivery using this framework. </w:t>
      </w:r>
      <w:r w:rsidR="0098598E" w:rsidRPr="0098598E">
        <w:rPr>
          <w:rFonts w:ascii="Times" w:eastAsia="Times New Roman" w:hAnsi="Times" w:cs="Times New Roman"/>
          <w:sz w:val="20"/>
          <w:szCs w:val="20"/>
        </w:rPr>
        <w:t xml:space="preserve">Working with the latest software and </w:t>
      </w:r>
      <w:r w:rsidR="0098598E" w:rsidRPr="0098598E">
        <w:rPr>
          <w:rFonts w:ascii="Times" w:eastAsia="Times New Roman" w:hAnsi="Times" w:cs="Times New Roman"/>
          <w:color w:val="000000"/>
          <w:sz w:val="20"/>
          <w:szCs w:val="20"/>
        </w:rPr>
        <w:t>cutting</w:t>
      </w:r>
      <w:r w:rsidR="0098598E" w:rsidRPr="0098598E">
        <w:rPr>
          <w:rFonts w:ascii="Times" w:eastAsia="Times New Roman" w:hAnsi="Times" w:cs="Times New Roman"/>
          <w:sz w:val="20"/>
          <w:szCs w:val="20"/>
        </w:rPr>
        <w:t xml:space="preserve">-edge development tools will give you </w:t>
      </w:r>
      <w:r w:rsidR="006B15E7">
        <w:rPr>
          <w:rFonts w:ascii="Times" w:eastAsia="Times New Roman" w:hAnsi="Times" w:cs="Times New Roman"/>
          <w:sz w:val="20"/>
          <w:szCs w:val="20"/>
        </w:rPr>
        <w:t xml:space="preserve">the </w:t>
      </w:r>
      <w:r w:rsidR="0098598E" w:rsidRPr="0098598E">
        <w:rPr>
          <w:rFonts w:ascii="Times" w:eastAsia="Times New Roman" w:hAnsi="Times" w:cs="Times New Roman"/>
          <w:sz w:val="20"/>
          <w:szCs w:val="20"/>
        </w:rPr>
        <w:t>opportunity to enhance your skills and expertise in a dynamic</w:t>
      </w:r>
      <w:r>
        <w:rPr>
          <w:rFonts w:ascii="Times" w:eastAsia="Times New Roman" w:hAnsi="Times" w:cs="Times New Roman"/>
          <w:sz w:val="20"/>
          <w:szCs w:val="20"/>
        </w:rPr>
        <w:t>,</w:t>
      </w:r>
      <w:r w:rsidR="0098598E" w:rsidRPr="0098598E">
        <w:rPr>
          <w:rFonts w:ascii="Times" w:eastAsia="Times New Roman" w:hAnsi="Times" w:cs="Times New Roman"/>
          <w:sz w:val="20"/>
          <w:szCs w:val="20"/>
        </w:rPr>
        <w:t xml:space="preserve"> multinational environment.</w:t>
      </w:r>
    </w:p>
    <w:p w14:paraId="4DBD2B04" w14:textId="77777777" w:rsidR="0098598E" w:rsidRPr="0098598E" w:rsidRDefault="0098598E" w:rsidP="0098598E">
      <w:pPr>
        <w:rPr>
          <w:rFonts w:ascii="Times" w:eastAsia="Times New Roman" w:hAnsi="Times" w:cs="Times New Roman"/>
          <w:sz w:val="20"/>
          <w:szCs w:val="20"/>
        </w:rPr>
      </w:pPr>
    </w:p>
    <w:p w14:paraId="6D281FC7" w14:textId="2D3F954D" w:rsidR="0098598E" w:rsidRPr="0098598E" w:rsidRDefault="00D13514" w:rsidP="0098598E">
      <w:pPr>
        <w:rPr>
          <w:rFonts w:ascii="Times" w:eastAsia="Times New Roman" w:hAnsi="Times" w:cs="Times New Roman"/>
          <w:sz w:val="20"/>
          <w:szCs w:val="20"/>
        </w:rPr>
      </w:pPr>
      <w:r>
        <w:rPr>
          <w:rFonts w:ascii="Times" w:eastAsia="Times New Roman" w:hAnsi="Times" w:cs="Times New Roman"/>
          <w:color w:val="000000"/>
          <w:sz w:val="20"/>
          <w:szCs w:val="20"/>
        </w:rPr>
        <w:t xml:space="preserve">This position </w:t>
      </w:r>
      <w:proofErr w:type="gramStart"/>
      <w:r>
        <w:rPr>
          <w:rFonts w:ascii="Times" w:eastAsia="Times New Roman" w:hAnsi="Times" w:cs="Times New Roman"/>
          <w:color w:val="000000"/>
          <w:sz w:val="20"/>
          <w:szCs w:val="20"/>
        </w:rPr>
        <w:t>is located in</w:t>
      </w:r>
      <w:proofErr w:type="gramEnd"/>
      <w:r w:rsidR="0098598E" w:rsidRPr="0098598E">
        <w:rPr>
          <w:rFonts w:ascii="Times" w:eastAsia="Times New Roman" w:hAnsi="Times" w:cs="Times New Roman"/>
          <w:color w:val="000000"/>
          <w:sz w:val="20"/>
          <w:szCs w:val="20"/>
        </w:rPr>
        <w:t xml:space="preserve"> IBM</w:t>
      </w:r>
      <w:r>
        <w:rPr>
          <w:rFonts w:ascii="Times" w:eastAsia="Times New Roman" w:hAnsi="Times" w:cs="Times New Roman"/>
          <w:color w:val="000000"/>
          <w:sz w:val="20"/>
          <w:szCs w:val="20"/>
        </w:rPr>
        <w:t>’s Chicago</w:t>
      </w:r>
      <w:r w:rsidR="0098598E" w:rsidRPr="0098598E">
        <w:rPr>
          <w:rFonts w:ascii="Times" w:eastAsia="Times New Roman" w:hAnsi="Times" w:cs="Times New Roman"/>
          <w:color w:val="000000"/>
          <w:sz w:val="20"/>
          <w:szCs w:val="20"/>
        </w:rPr>
        <w:t xml:space="preserve"> downtown office </w:t>
      </w:r>
    </w:p>
    <w:p w14:paraId="375801A4" w14:textId="77777777" w:rsidR="0098598E" w:rsidRPr="0098598E" w:rsidRDefault="0098598E" w:rsidP="0098598E">
      <w:pPr>
        <w:rPr>
          <w:rFonts w:ascii="Times" w:eastAsia="Times New Roman" w:hAnsi="Times" w:cs="Times New Roman"/>
          <w:sz w:val="20"/>
          <w:szCs w:val="20"/>
        </w:rPr>
      </w:pPr>
    </w:p>
    <w:p w14:paraId="4643BD3B" w14:textId="77777777" w:rsidR="0098598E" w:rsidRPr="0098598E" w:rsidRDefault="0098598E" w:rsidP="00B979F5">
      <w:pPr>
        <w:ind w:firstLine="360"/>
        <w:rPr>
          <w:rFonts w:ascii="Times" w:eastAsia="Times New Roman" w:hAnsi="Times" w:cs="Times New Roman"/>
          <w:sz w:val="20"/>
          <w:szCs w:val="20"/>
        </w:rPr>
      </w:pPr>
      <w:r w:rsidRPr="0098598E">
        <w:rPr>
          <w:rFonts w:ascii="Times" w:eastAsia="Times New Roman" w:hAnsi="Times" w:cs="Times New Roman"/>
          <w:b/>
          <w:bCs/>
          <w:sz w:val="20"/>
          <w:szCs w:val="20"/>
        </w:rPr>
        <w:t>Required Responsibilities </w:t>
      </w:r>
    </w:p>
    <w:p w14:paraId="2FBF534E" w14:textId="77777777" w:rsidR="0098598E" w:rsidRPr="0098598E" w:rsidRDefault="0098598E" w:rsidP="00D23CE2">
      <w:pPr>
        <w:numPr>
          <w:ilvl w:val="0"/>
          <w:numId w:val="18"/>
        </w:numPr>
        <w:spacing w:before="100" w:beforeAutospacing="1" w:after="100" w:afterAutospacing="1" w:line="360" w:lineRule="auto"/>
        <w:rPr>
          <w:rFonts w:ascii="Times" w:eastAsia="Times New Roman" w:hAnsi="Times" w:cs="Times New Roman"/>
          <w:sz w:val="20"/>
          <w:szCs w:val="20"/>
        </w:rPr>
      </w:pPr>
      <w:r w:rsidRPr="0098598E">
        <w:rPr>
          <w:rFonts w:ascii="Times" w:eastAsia="Times New Roman" w:hAnsi="Times" w:cs="Times New Roman"/>
          <w:color w:val="000000"/>
          <w:sz w:val="20"/>
          <w:szCs w:val="20"/>
        </w:rPr>
        <w:t>P</w:t>
      </w:r>
      <w:r w:rsidRPr="0098598E">
        <w:rPr>
          <w:rFonts w:ascii="Times" w:eastAsia="Times New Roman" w:hAnsi="Times" w:cs="Times New Roman"/>
          <w:sz w:val="20"/>
          <w:szCs w:val="20"/>
        </w:rPr>
        <w:t xml:space="preserve">erform as a functional </w:t>
      </w:r>
      <w:r w:rsidRPr="0098598E">
        <w:rPr>
          <w:rFonts w:ascii="Times" w:eastAsia="Times New Roman" w:hAnsi="Times" w:cs="Times New Roman"/>
          <w:color w:val="000000"/>
          <w:sz w:val="20"/>
          <w:szCs w:val="20"/>
        </w:rPr>
        <w:t xml:space="preserve">and automation </w:t>
      </w:r>
      <w:r w:rsidRPr="0098598E">
        <w:rPr>
          <w:rFonts w:ascii="Times" w:eastAsia="Times New Roman" w:hAnsi="Times" w:cs="Times New Roman"/>
          <w:sz w:val="20"/>
          <w:szCs w:val="20"/>
        </w:rPr>
        <w:t>tester for Apple iOS apps </w:t>
      </w:r>
    </w:p>
    <w:p w14:paraId="76288B5D" w14:textId="67B92E75" w:rsidR="00D13514" w:rsidRPr="00D13514" w:rsidRDefault="00D13514" w:rsidP="00D13514">
      <w:pPr>
        <w:numPr>
          <w:ilvl w:val="0"/>
          <w:numId w:val="18"/>
        </w:numPr>
        <w:spacing w:before="100" w:beforeAutospacing="1" w:after="100" w:afterAutospacing="1" w:line="360" w:lineRule="auto"/>
        <w:rPr>
          <w:rFonts w:ascii="Times" w:eastAsia="Times New Roman" w:hAnsi="Times" w:cs="Times New Roman"/>
          <w:sz w:val="20"/>
          <w:szCs w:val="20"/>
        </w:rPr>
      </w:pPr>
      <w:r w:rsidRPr="0098598E">
        <w:rPr>
          <w:rFonts w:ascii="Times" w:eastAsia="Times New Roman" w:hAnsi="Times" w:cs="Times New Roman"/>
          <w:color w:val="000000"/>
          <w:sz w:val="20"/>
          <w:szCs w:val="20"/>
        </w:rPr>
        <w:t>Report test results</w:t>
      </w:r>
    </w:p>
    <w:p w14:paraId="59EBAD21" w14:textId="4FCE4DAA" w:rsidR="0098598E" w:rsidRPr="0098598E" w:rsidRDefault="00FA1916" w:rsidP="00D23CE2">
      <w:pPr>
        <w:numPr>
          <w:ilvl w:val="0"/>
          <w:numId w:val="18"/>
        </w:numPr>
        <w:spacing w:before="100" w:beforeAutospacing="1" w:after="100" w:afterAutospacing="1" w:line="360" w:lineRule="auto"/>
        <w:rPr>
          <w:rFonts w:ascii="Times" w:eastAsia="Times New Roman" w:hAnsi="Times" w:cs="Times New Roman"/>
          <w:sz w:val="20"/>
          <w:szCs w:val="20"/>
        </w:rPr>
      </w:pPr>
      <w:r>
        <w:rPr>
          <w:rFonts w:ascii="Times" w:eastAsia="Times New Roman" w:hAnsi="Times" w:cs="Times New Roman"/>
          <w:color w:val="000000"/>
          <w:sz w:val="20"/>
          <w:szCs w:val="20"/>
        </w:rPr>
        <w:t>Maintain/C</w:t>
      </w:r>
      <w:r>
        <w:rPr>
          <w:rFonts w:ascii="Times" w:eastAsia="Times New Roman" w:hAnsi="Times" w:cs="Times New Roman"/>
          <w:sz w:val="20"/>
          <w:szCs w:val="20"/>
        </w:rPr>
        <w:t>reate/D</w:t>
      </w:r>
      <w:r w:rsidRPr="0098598E">
        <w:rPr>
          <w:rFonts w:ascii="Times" w:eastAsia="Times New Roman" w:hAnsi="Times" w:cs="Times New Roman"/>
          <w:sz w:val="20"/>
          <w:szCs w:val="20"/>
        </w:rPr>
        <w:t xml:space="preserve">evelop </w:t>
      </w:r>
      <w:r w:rsidR="0098598E" w:rsidRPr="0098598E">
        <w:rPr>
          <w:rFonts w:ascii="Times" w:eastAsia="Times New Roman" w:hAnsi="Times" w:cs="Times New Roman"/>
          <w:color w:val="000000"/>
          <w:sz w:val="20"/>
          <w:szCs w:val="20"/>
        </w:rPr>
        <w:t>automated test scripts</w:t>
      </w:r>
    </w:p>
    <w:p w14:paraId="415DA401" w14:textId="5712F24C" w:rsidR="0098598E" w:rsidRPr="0098598E" w:rsidRDefault="00FA1916" w:rsidP="00D23CE2">
      <w:pPr>
        <w:numPr>
          <w:ilvl w:val="0"/>
          <w:numId w:val="18"/>
        </w:numPr>
        <w:spacing w:before="100" w:beforeAutospacing="1" w:after="100" w:afterAutospacing="1" w:line="360" w:lineRule="auto"/>
        <w:rPr>
          <w:rFonts w:ascii="Times" w:eastAsia="Times New Roman" w:hAnsi="Times" w:cs="Times New Roman"/>
          <w:sz w:val="20"/>
          <w:szCs w:val="20"/>
        </w:rPr>
      </w:pPr>
      <w:r>
        <w:rPr>
          <w:rFonts w:ascii="Times" w:eastAsia="Times New Roman" w:hAnsi="Times" w:cs="Times New Roman"/>
          <w:color w:val="000000"/>
          <w:sz w:val="20"/>
          <w:szCs w:val="20"/>
        </w:rPr>
        <w:t>Maintain/C</w:t>
      </w:r>
      <w:r>
        <w:rPr>
          <w:rFonts w:ascii="Times" w:eastAsia="Times New Roman" w:hAnsi="Times" w:cs="Times New Roman"/>
          <w:sz w:val="20"/>
          <w:szCs w:val="20"/>
        </w:rPr>
        <w:t>reate/D</w:t>
      </w:r>
      <w:r w:rsidR="0098598E" w:rsidRPr="0098598E">
        <w:rPr>
          <w:rFonts w:ascii="Times" w:eastAsia="Times New Roman" w:hAnsi="Times" w:cs="Times New Roman"/>
          <w:sz w:val="20"/>
          <w:szCs w:val="20"/>
        </w:rPr>
        <w:t>evelop test cases </w:t>
      </w:r>
    </w:p>
    <w:p w14:paraId="2C30EE88" w14:textId="57949361" w:rsidR="0098598E" w:rsidRPr="0098598E" w:rsidRDefault="0098598E" w:rsidP="00D23CE2">
      <w:pPr>
        <w:numPr>
          <w:ilvl w:val="0"/>
          <w:numId w:val="18"/>
        </w:numPr>
        <w:spacing w:before="100" w:beforeAutospacing="1" w:after="100" w:afterAutospacing="1" w:line="360" w:lineRule="auto"/>
        <w:rPr>
          <w:rFonts w:ascii="Times" w:eastAsia="Times New Roman" w:hAnsi="Times" w:cs="Times New Roman"/>
          <w:sz w:val="20"/>
          <w:szCs w:val="20"/>
        </w:rPr>
      </w:pPr>
      <w:r w:rsidRPr="0098598E">
        <w:rPr>
          <w:rFonts w:ascii="Times" w:eastAsia="Times New Roman" w:hAnsi="Times" w:cs="Times New Roman"/>
          <w:color w:val="000000"/>
          <w:sz w:val="20"/>
          <w:szCs w:val="20"/>
        </w:rPr>
        <w:t>S</w:t>
      </w:r>
      <w:r w:rsidRPr="0098598E">
        <w:rPr>
          <w:rFonts w:ascii="Times" w:eastAsia="Times New Roman" w:hAnsi="Times" w:cs="Times New Roman"/>
          <w:sz w:val="20"/>
          <w:szCs w:val="20"/>
        </w:rPr>
        <w:t xml:space="preserve">erve as a liaison between the Development </w:t>
      </w:r>
      <w:r w:rsidRPr="0098598E">
        <w:rPr>
          <w:rFonts w:ascii="Times" w:eastAsia="Times New Roman" w:hAnsi="Times" w:cs="Times New Roman"/>
          <w:color w:val="000000"/>
          <w:sz w:val="20"/>
          <w:szCs w:val="20"/>
        </w:rPr>
        <w:t>Teams</w:t>
      </w:r>
      <w:r w:rsidRPr="0098598E">
        <w:rPr>
          <w:rFonts w:ascii="Times" w:eastAsia="Times New Roman" w:hAnsi="Times" w:cs="Times New Roman"/>
          <w:sz w:val="20"/>
          <w:szCs w:val="20"/>
        </w:rPr>
        <w:t xml:space="preserve"> and the Quality Management </w:t>
      </w:r>
      <w:r w:rsidRPr="0098598E">
        <w:rPr>
          <w:rFonts w:ascii="Times" w:eastAsia="Times New Roman" w:hAnsi="Times" w:cs="Times New Roman"/>
          <w:color w:val="000000"/>
          <w:sz w:val="20"/>
          <w:szCs w:val="20"/>
        </w:rPr>
        <w:t>T</w:t>
      </w:r>
      <w:r w:rsidRPr="0098598E">
        <w:rPr>
          <w:rFonts w:ascii="Times" w:eastAsia="Times New Roman" w:hAnsi="Times" w:cs="Times New Roman"/>
          <w:sz w:val="20"/>
          <w:szCs w:val="20"/>
        </w:rPr>
        <w:t>eam </w:t>
      </w:r>
      <w:r w:rsidR="00FA1916">
        <w:rPr>
          <w:rFonts w:ascii="Times" w:eastAsia="Times New Roman" w:hAnsi="Times" w:cs="Times New Roman"/>
          <w:sz w:val="20"/>
          <w:szCs w:val="20"/>
        </w:rPr>
        <w:t>to surface testing discrepancies</w:t>
      </w:r>
    </w:p>
    <w:p w14:paraId="6C3BA182" w14:textId="2D92404E" w:rsidR="0098598E" w:rsidRDefault="0098598E" w:rsidP="00FA1916">
      <w:pPr>
        <w:spacing w:line="360" w:lineRule="auto"/>
        <w:ind w:firstLine="360"/>
        <w:rPr>
          <w:rFonts w:ascii="Times" w:eastAsia="Times New Roman" w:hAnsi="Times" w:cs="Times New Roman"/>
          <w:sz w:val="20"/>
          <w:szCs w:val="20"/>
        </w:rPr>
      </w:pPr>
      <w:r w:rsidRPr="0098598E">
        <w:rPr>
          <w:rFonts w:ascii="Times" w:eastAsia="Times New Roman" w:hAnsi="Times" w:cs="Times New Roman"/>
          <w:b/>
          <w:bCs/>
          <w:sz w:val="20"/>
          <w:szCs w:val="20"/>
        </w:rPr>
        <w:t>P</w:t>
      </w:r>
      <w:r w:rsidRPr="0098598E">
        <w:rPr>
          <w:rFonts w:ascii="Times" w:eastAsia="Times New Roman" w:hAnsi="Times" w:cs="Times New Roman"/>
          <w:b/>
          <w:bCs/>
          <w:color w:val="000000"/>
          <w:sz w:val="20"/>
          <w:szCs w:val="20"/>
        </w:rPr>
        <w:t>ref</w:t>
      </w:r>
      <w:r w:rsidRPr="0098598E">
        <w:rPr>
          <w:rFonts w:ascii="Times" w:eastAsia="Times New Roman" w:hAnsi="Times" w:cs="Times New Roman"/>
          <w:b/>
          <w:bCs/>
          <w:sz w:val="20"/>
          <w:szCs w:val="20"/>
        </w:rPr>
        <w:t>erred</w:t>
      </w:r>
      <w:r w:rsidRPr="0098598E">
        <w:rPr>
          <w:rFonts w:ascii="Times" w:eastAsia="Times New Roman" w:hAnsi="Times" w:cs="Times New Roman"/>
          <w:b/>
          <w:bCs/>
          <w:color w:val="000000"/>
          <w:sz w:val="20"/>
          <w:szCs w:val="20"/>
        </w:rPr>
        <w:t xml:space="preserve"> Professional</w:t>
      </w:r>
      <w:r w:rsidRPr="0098598E">
        <w:rPr>
          <w:rFonts w:ascii="Times" w:eastAsia="Times New Roman" w:hAnsi="Times" w:cs="Times New Roman"/>
          <w:b/>
          <w:bCs/>
          <w:sz w:val="20"/>
          <w:szCs w:val="20"/>
        </w:rPr>
        <w:t xml:space="preserve"> </w:t>
      </w:r>
      <w:r>
        <w:rPr>
          <w:rFonts w:ascii="Times" w:eastAsia="Times New Roman" w:hAnsi="Times" w:cs="Times New Roman"/>
          <w:b/>
          <w:bCs/>
          <w:sz w:val="20"/>
          <w:szCs w:val="20"/>
        </w:rPr>
        <w:t>Expertise   </w:t>
      </w:r>
    </w:p>
    <w:p w14:paraId="7AB86E0C" w14:textId="257E9777" w:rsidR="0098598E" w:rsidRPr="00D23CE2" w:rsidRDefault="00FA1916" w:rsidP="00D23CE2">
      <w:pPr>
        <w:pStyle w:val="ListParagraph"/>
        <w:numPr>
          <w:ilvl w:val="0"/>
          <w:numId w:val="17"/>
        </w:numPr>
        <w:spacing w:before="100" w:beforeAutospacing="1" w:after="100" w:afterAutospacing="1" w:line="360" w:lineRule="auto"/>
        <w:rPr>
          <w:rFonts w:ascii="Times" w:eastAsia="Times New Roman" w:hAnsi="Times" w:cs="Times New Roman"/>
          <w:sz w:val="20"/>
          <w:szCs w:val="20"/>
        </w:rPr>
      </w:pPr>
      <w:r>
        <w:rPr>
          <w:rFonts w:ascii="Times" w:eastAsia="Times New Roman" w:hAnsi="Times" w:cs="Times New Roman"/>
          <w:color w:val="000000"/>
          <w:sz w:val="20"/>
          <w:szCs w:val="20"/>
        </w:rPr>
        <w:t>Acute a</w:t>
      </w:r>
      <w:r w:rsidR="0098598E" w:rsidRPr="00D23CE2">
        <w:rPr>
          <w:rFonts w:ascii="Times" w:eastAsia="Times New Roman" w:hAnsi="Times" w:cs="Times New Roman"/>
          <w:sz w:val="20"/>
          <w:szCs w:val="20"/>
        </w:rPr>
        <w:t>ttention to detail </w:t>
      </w:r>
    </w:p>
    <w:p w14:paraId="1062C6D6" w14:textId="77777777" w:rsidR="0098598E" w:rsidRPr="00D23CE2" w:rsidRDefault="0098598E" w:rsidP="00D23CE2">
      <w:pPr>
        <w:pStyle w:val="ListParagraph"/>
        <w:numPr>
          <w:ilvl w:val="0"/>
          <w:numId w:val="17"/>
        </w:numPr>
        <w:spacing w:before="100" w:beforeAutospacing="1" w:after="100" w:afterAutospacing="1" w:line="360" w:lineRule="auto"/>
        <w:rPr>
          <w:rFonts w:ascii="Times" w:eastAsia="Times New Roman" w:hAnsi="Times" w:cs="Times New Roman"/>
          <w:sz w:val="20"/>
          <w:szCs w:val="20"/>
        </w:rPr>
      </w:pPr>
      <w:r w:rsidRPr="00D23CE2">
        <w:rPr>
          <w:rFonts w:ascii="Times" w:eastAsia="Times New Roman" w:hAnsi="Times" w:cs="Times New Roman"/>
          <w:color w:val="000000"/>
          <w:sz w:val="20"/>
          <w:szCs w:val="20"/>
        </w:rPr>
        <w:t>S</w:t>
      </w:r>
      <w:r w:rsidRPr="00D23CE2">
        <w:rPr>
          <w:rFonts w:ascii="Times" w:eastAsia="Times New Roman" w:hAnsi="Times" w:cs="Times New Roman"/>
          <w:sz w:val="20"/>
          <w:szCs w:val="20"/>
        </w:rPr>
        <w:t xml:space="preserve">trong </w:t>
      </w:r>
      <w:r w:rsidRPr="00D23CE2">
        <w:rPr>
          <w:rFonts w:ascii="Times" w:eastAsia="Times New Roman" w:hAnsi="Times" w:cs="Times New Roman"/>
          <w:color w:val="000000"/>
          <w:sz w:val="20"/>
          <w:szCs w:val="20"/>
        </w:rPr>
        <w:t>i</w:t>
      </w:r>
      <w:r w:rsidRPr="00D23CE2">
        <w:rPr>
          <w:rFonts w:ascii="Times" w:eastAsia="Times New Roman" w:hAnsi="Times" w:cs="Times New Roman"/>
          <w:sz w:val="20"/>
          <w:szCs w:val="20"/>
        </w:rPr>
        <w:t>nterpersonal and communication skills </w:t>
      </w:r>
    </w:p>
    <w:p w14:paraId="3872B89D" w14:textId="77777777" w:rsidR="00C25264" w:rsidRDefault="0098598E" w:rsidP="00D23CE2">
      <w:pPr>
        <w:pStyle w:val="ListParagraph"/>
        <w:numPr>
          <w:ilvl w:val="0"/>
          <w:numId w:val="17"/>
        </w:numPr>
        <w:spacing w:before="100" w:beforeAutospacing="1" w:after="100" w:afterAutospacing="1" w:line="360" w:lineRule="auto"/>
        <w:rPr>
          <w:rFonts w:ascii="Times" w:eastAsia="Times New Roman" w:hAnsi="Times" w:cs="Times New Roman"/>
          <w:sz w:val="20"/>
          <w:szCs w:val="20"/>
        </w:rPr>
      </w:pPr>
      <w:r w:rsidRPr="00D23CE2">
        <w:rPr>
          <w:rFonts w:ascii="Times" w:eastAsia="Times New Roman" w:hAnsi="Times" w:cs="Times New Roman"/>
          <w:color w:val="000000"/>
          <w:sz w:val="20"/>
          <w:szCs w:val="20"/>
        </w:rPr>
        <w:t>A</w:t>
      </w:r>
      <w:r w:rsidRPr="00D23CE2">
        <w:rPr>
          <w:rFonts w:ascii="Times" w:eastAsia="Times New Roman" w:hAnsi="Times" w:cs="Times New Roman"/>
          <w:sz w:val="20"/>
          <w:szCs w:val="20"/>
        </w:rPr>
        <w:t>bility to work in a fast</w:t>
      </w:r>
      <w:r w:rsidRPr="00D23CE2">
        <w:rPr>
          <w:rFonts w:ascii="Times" w:eastAsia="Times New Roman" w:hAnsi="Times" w:cs="Times New Roman"/>
          <w:color w:val="000000"/>
          <w:sz w:val="20"/>
          <w:szCs w:val="20"/>
        </w:rPr>
        <w:t>-p</w:t>
      </w:r>
      <w:r w:rsidRPr="00D23CE2">
        <w:rPr>
          <w:rFonts w:ascii="Times" w:eastAsia="Times New Roman" w:hAnsi="Times" w:cs="Times New Roman"/>
          <w:sz w:val="20"/>
          <w:szCs w:val="20"/>
        </w:rPr>
        <w:t xml:space="preserve">aced environment </w:t>
      </w:r>
    </w:p>
    <w:p w14:paraId="02B8E7BF" w14:textId="5EB9AA07" w:rsidR="00FA1916" w:rsidRPr="00FA1916" w:rsidRDefault="00FA1916" w:rsidP="00FA1916">
      <w:pPr>
        <w:spacing w:line="360" w:lineRule="auto"/>
        <w:ind w:left="360"/>
        <w:rPr>
          <w:rFonts w:ascii="Times" w:eastAsia="Times New Roman" w:hAnsi="Times" w:cs="Times New Roman"/>
          <w:sz w:val="20"/>
          <w:szCs w:val="20"/>
        </w:rPr>
      </w:pPr>
      <w:r w:rsidRPr="00FA1916">
        <w:rPr>
          <w:rFonts w:ascii="Times" w:eastAsia="Times New Roman" w:hAnsi="Times" w:cs="Times New Roman"/>
          <w:b/>
          <w:bCs/>
          <w:sz w:val="20"/>
          <w:szCs w:val="20"/>
        </w:rPr>
        <w:t>P</w:t>
      </w:r>
      <w:r w:rsidRPr="00FA1916">
        <w:rPr>
          <w:rFonts w:ascii="Times" w:eastAsia="Times New Roman" w:hAnsi="Times" w:cs="Times New Roman"/>
          <w:b/>
          <w:bCs/>
          <w:color w:val="000000"/>
          <w:sz w:val="20"/>
          <w:szCs w:val="20"/>
        </w:rPr>
        <w:t>ref</w:t>
      </w:r>
      <w:r w:rsidRPr="00FA1916">
        <w:rPr>
          <w:rFonts w:ascii="Times" w:eastAsia="Times New Roman" w:hAnsi="Times" w:cs="Times New Roman"/>
          <w:b/>
          <w:bCs/>
          <w:sz w:val="20"/>
          <w:szCs w:val="20"/>
        </w:rPr>
        <w:t>erred</w:t>
      </w:r>
      <w:r w:rsidRPr="00FA1916">
        <w:rPr>
          <w:rFonts w:ascii="Times" w:eastAsia="Times New Roman" w:hAnsi="Times" w:cs="Times New Roman"/>
          <w:b/>
          <w:bCs/>
          <w:color w:val="000000"/>
          <w:sz w:val="20"/>
          <w:szCs w:val="20"/>
        </w:rPr>
        <w:t xml:space="preserve"> Technical</w:t>
      </w:r>
      <w:r w:rsidRPr="00FA1916">
        <w:rPr>
          <w:rFonts w:ascii="Times" w:eastAsia="Times New Roman" w:hAnsi="Times" w:cs="Times New Roman"/>
          <w:b/>
          <w:bCs/>
          <w:sz w:val="20"/>
          <w:szCs w:val="20"/>
        </w:rPr>
        <w:t xml:space="preserve"> Expertise   </w:t>
      </w:r>
    </w:p>
    <w:p w14:paraId="0A09988E" w14:textId="77777777" w:rsidR="006B15E7" w:rsidRDefault="00B01249" w:rsidP="006B15E7">
      <w:pPr>
        <w:pStyle w:val="ListParagraph"/>
        <w:numPr>
          <w:ilvl w:val="0"/>
          <w:numId w:val="17"/>
        </w:numPr>
        <w:spacing w:before="100" w:beforeAutospacing="1" w:after="100" w:afterAutospacing="1" w:line="360" w:lineRule="auto"/>
        <w:rPr>
          <w:rFonts w:ascii="Times" w:eastAsia="Times New Roman" w:hAnsi="Times" w:cs="Times New Roman"/>
          <w:sz w:val="20"/>
          <w:szCs w:val="20"/>
        </w:rPr>
      </w:pPr>
      <w:r w:rsidRPr="00D23CE2">
        <w:rPr>
          <w:rFonts w:ascii="Times" w:eastAsia="Times New Roman" w:hAnsi="Times" w:cs="Times New Roman"/>
          <w:color w:val="000000"/>
          <w:sz w:val="20"/>
          <w:szCs w:val="20"/>
        </w:rPr>
        <w:t>F</w:t>
      </w:r>
      <w:r w:rsidRPr="00D23CE2">
        <w:rPr>
          <w:rFonts w:ascii="Times" w:eastAsia="Times New Roman" w:hAnsi="Times" w:cs="Times New Roman"/>
          <w:sz w:val="20"/>
          <w:szCs w:val="20"/>
        </w:rPr>
        <w:t>amiliar</w:t>
      </w:r>
      <w:r w:rsidRPr="00D23CE2">
        <w:rPr>
          <w:rFonts w:ascii="Times" w:eastAsia="Times New Roman" w:hAnsi="Times" w:cs="Times New Roman"/>
          <w:color w:val="000000"/>
          <w:sz w:val="20"/>
          <w:szCs w:val="20"/>
        </w:rPr>
        <w:t>ity</w:t>
      </w:r>
      <w:r w:rsidRPr="00D23CE2">
        <w:rPr>
          <w:rFonts w:ascii="Times" w:eastAsia="Times New Roman" w:hAnsi="Times" w:cs="Times New Roman"/>
          <w:sz w:val="20"/>
          <w:szCs w:val="20"/>
        </w:rPr>
        <w:t xml:space="preserve"> with </w:t>
      </w:r>
      <w:r w:rsidRPr="00D23CE2">
        <w:rPr>
          <w:rFonts w:ascii="Times" w:eastAsia="Times New Roman" w:hAnsi="Times" w:cs="Times New Roman"/>
          <w:color w:val="000000"/>
          <w:sz w:val="20"/>
          <w:szCs w:val="20"/>
        </w:rPr>
        <w:t>A</w:t>
      </w:r>
      <w:r w:rsidRPr="00D23CE2">
        <w:rPr>
          <w:rFonts w:ascii="Times" w:eastAsia="Times New Roman" w:hAnsi="Times" w:cs="Times New Roman"/>
          <w:sz w:val="20"/>
          <w:szCs w:val="20"/>
        </w:rPr>
        <w:t>pple products (iPhone, iPad, Apple Watch) </w:t>
      </w:r>
    </w:p>
    <w:p w14:paraId="113D59B5" w14:textId="54031E15" w:rsidR="006B15E7" w:rsidRDefault="006B15E7" w:rsidP="006B15E7">
      <w:pPr>
        <w:pStyle w:val="ListParagraph"/>
        <w:numPr>
          <w:ilvl w:val="0"/>
          <w:numId w:val="17"/>
        </w:numPr>
        <w:spacing w:before="100" w:beforeAutospacing="1" w:after="100" w:afterAutospacing="1" w:line="360" w:lineRule="auto"/>
        <w:rPr>
          <w:rFonts w:ascii="Times" w:eastAsia="Times New Roman" w:hAnsi="Times" w:cs="Times New Roman"/>
          <w:sz w:val="20"/>
          <w:szCs w:val="20"/>
        </w:rPr>
      </w:pPr>
      <w:r w:rsidRPr="006B15E7">
        <w:rPr>
          <w:rFonts w:ascii="Times" w:eastAsia="Times New Roman" w:hAnsi="Times" w:cs="Times New Roman"/>
          <w:sz w:val="20"/>
          <w:szCs w:val="20"/>
        </w:rPr>
        <w:t xml:space="preserve">Some experience coding in at least one programming language (Swift </w:t>
      </w:r>
      <w:r w:rsidR="002135DD" w:rsidRPr="006B15E7">
        <w:rPr>
          <w:rFonts w:ascii="Times" w:eastAsia="Times New Roman" w:hAnsi="Times" w:cs="Times New Roman"/>
          <w:sz w:val="20"/>
          <w:szCs w:val="20"/>
        </w:rPr>
        <w:t>preferred)</w:t>
      </w:r>
    </w:p>
    <w:p w14:paraId="4CA7F906" w14:textId="77777777" w:rsidR="006B15E7" w:rsidRDefault="006B15E7" w:rsidP="006B15E7">
      <w:pPr>
        <w:pStyle w:val="ListParagraph"/>
        <w:numPr>
          <w:ilvl w:val="0"/>
          <w:numId w:val="17"/>
        </w:numPr>
        <w:spacing w:before="100" w:beforeAutospacing="1" w:after="100" w:afterAutospacing="1" w:line="360" w:lineRule="auto"/>
        <w:rPr>
          <w:rFonts w:ascii="Times" w:eastAsia="Times New Roman" w:hAnsi="Times" w:cs="Times New Roman"/>
          <w:sz w:val="20"/>
          <w:szCs w:val="20"/>
        </w:rPr>
      </w:pPr>
      <w:r w:rsidRPr="006B15E7">
        <w:rPr>
          <w:rFonts w:ascii="Times" w:eastAsia="Times New Roman" w:hAnsi="Times" w:cs="Times New Roman"/>
          <w:sz w:val="20"/>
          <w:szCs w:val="20"/>
        </w:rPr>
        <w:t>Good understanding of the structure of an iOS application</w:t>
      </w:r>
    </w:p>
    <w:p w14:paraId="5E2C22F7" w14:textId="77777777" w:rsidR="006B15E7" w:rsidRDefault="006B15E7" w:rsidP="006B15E7">
      <w:pPr>
        <w:pStyle w:val="ListParagraph"/>
        <w:numPr>
          <w:ilvl w:val="0"/>
          <w:numId w:val="17"/>
        </w:numPr>
        <w:spacing w:before="100" w:beforeAutospacing="1" w:after="100" w:afterAutospacing="1" w:line="360" w:lineRule="auto"/>
        <w:rPr>
          <w:rFonts w:ascii="Times" w:eastAsia="Times New Roman" w:hAnsi="Times" w:cs="Times New Roman"/>
          <w:sz w:val="20"/>
          <w:szCs w:val="20"/>
        </w:rPr>
      </w:pPr>
      <w:r w:rsidRPr="006B15E7">
        <w:rPr>
          <w:rFonts w:ascii="Times" w:eastAsia="Times New Roman" w:hAnsi="Times" w:cs="Times New Roman"/>
          <w:sz w:val="20"/>
          <w:szCs w:val="20"/>
        </w:rPr>
        <w:t>Good understanding of an iOS application life cycle</w:t>
      </w:r>
      <w:bookmarkStart w:id="0" w:name="_GoBack"/>
      <w:bookmarkEnd w:id="0"/>
    </w:p>
    <w:p w14:paraId="327BF390" w14:textId="5E464B59" w:rsidR="006B15E7" w:rsidRPr="006B15E7" w:rsidRDefault="006B15E7" w:rsidP="006B15E7">
      <w:pPr>
        <w:pStyle w:val="ListParagraph"/>
        <w:numPr>
          <w:ilvl w:val="0"/>
          <w:numId w:val="17"/>
        </w:numPr>
        <w:spacing w:before="100" w:beforeAutospacing="1" w:after="100" w:afterAutospacing="1" w:line="360" w:lineRule="auto"/>
        <w:rPr>
          <w:rFonts w:ascii="Times" w:eastAsia="Times New Roman" w:hAnsi="Times" w:cs="Times New Roman"/>
          <w:sz w:val="20"/>
          <w:szCs w:val="20"/>
        </w:rPr>
      </w:pPr>
      <w:r w:rsidRPr="006B15E7">
        <w:rPr>
          <w:rFonts w:ascii="Times" w:eastAsia="Times New Roman" w:hAnsi="Times" w:cs="Times New Roman"/>
          <w:sz w:val="20"/>
          <w:szCs w:val="20"/>
        </w:rPr>
        <w:t xml:space="preserve">Basic understanding of </w:t>
      </w:r>
      <w:proofErr w:type="spellStart"/>
      <w:r w:rsidRPr="006B15E7">
        <w:rPr>
          <w:rFonts w:ascii="Times" w:eastAsia="Times New Roman" w:hAnsi="Times" w:cs="Times New Roman"/>
          <w:sz w:val="20"/>
          <w:szCs w:val="20"/>
        </w:rPr>
        <w:t>UIView</w:t>
      </w:r>
      <w:proofErr w:type="spellEnd"/>
      <w:r w:rsidRPr="006B15E7">
        <w:rPr>
          <w:rFonts w:ascii="Times" w:eastAsia="Times New Roman" w:hAnsi="Times" w:cs="Times New Roman"/>
          <w:sz w:val="20"/>
          <w:szCs w:val="20"/>
        </w:rPr>
        <w:t xml:space="preserve"> and </w:t>
      </w:r>
      <w:proofErr w:type="spellStart"/>
      <w:r w:rsidRPr="006B15E7">
        <w:rPr>
          <w:rFonts w:ascii="Times" w:eastAsia="Times New Roman" w:hAnsi="Times" w:cs="Times New Roman"/>
          <w:sz w:val="20"/>
          <w:szCs w:val="20"/>
        </w:rPr>
        <w:t>UIViewController</w:t>
      </w:r>
    </w:p>
    <w:p w14:paraId="2BC0610F" w14:textId="583BB47A" w:rsidR="006B15E7" w:rsidRPr="006B15E7" w:rsidRDefault="006B15E7" w:rsidP="006B15E7">
      <w:pPr>
        <w:pStyle w:val="ListParagraph"/>
        <w:numPr>
          <w:ilvl w:val="0"/>
          <w:numId w:val="17"/>
        </w:numPr>
        <w:rPr>
          <w:rFonts w:ascii="Times" w:eastAsia="Times New Roman" w:hAnsi="Times" w:cs="Times New Roman"/>
          <w:sz w:val="20"/>
          <w:szCs w:val="20"/>
        </w:rPr>
      </w:pPr>
      <w:proofErr w:type="spellEnd"/>
      <w:r w:rsidRPr="006B15E7">
        <w:rPr>
          <w:rFonts w:ascii="Times" w:eastAsia="Times New Roman" w:hAnsi="Times" w:cs="Times New Roman"/>
          <w:sz w:val="20"/>
          <w:szCs w:val="20"/>
        </w:rPr>
        <w:t xml:space="preserve">Familiarity with Apple's </w:t>
      </w:r>
      <w:proofErr w:type="spellStart"/>
      <w:r w:rsidRPr="006B15E7">
        <w:rPr>
          <w:rFonts w:ascii="Times" w:eastAsia="Times New Roman" w:hAnsi="Times" w:cs="Times New Roman"/>
          <w:sz w:val="20"/>
          <w:szCs w:val="20"/>
        </w:rPr>
        <w:t>Xcode</w:t>
      </w:r>
      <w:proofErr w:type="spellEnd"/>
      <w:r w:rsidRPr="006B15E7">
        <w:rPr>
          <w:rFonts w:ascii="Times" w:eastAsia="Times New Roman" w:hAnsi="Times" w:cs="Times New Roman"/>
          <w:sz w:val="20"/>
          <w:szCs w:val="20"/>
        </w:rPr>
        <w:t xml:space="preserve"> application</w:t>
      </w:r>
    </w:p>
    <w:p w14:paraId="242133B5" w14:textId="77777777" w:rsidR="0063441B" w:rsidRPr="0098598E" w:rsidRDefault="0063441B" w:rsidP="00207965">
      <w:pPr>
        <w:spacing w:before="100" w:beforeAutospacing="1" w:after="100" w:afterAutospacing="1" w:line="480" w:lineRule="auto"/>
        <w:ind w:left="720"/>
        <w:rPr>
          <w:rFonts w:ascii="Times" w:eastAsia="Times New Roman" w:hAnsi="Times" w:cs="Times New Roman"/>
          <w:sz w:val="20"/>
          <w:szCs w:val="20"/>
        </w:rPr>
      </w:pPr>
    </w:p>
    <w:sectPr w:rsidR="0063441B" w:rsidRPr="0098598E" w:rsidSect="00C252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E1A"/>
    <w:multiLevelType w:val="multilevel"/>
    <w:tmpl w:val="47BC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06A2C"/>
    <w:multiLevelType w:val="multilevel"/>
    <w:tmpl w:val="2762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F78D7"/>
    <w:multiLevelType w:val="multilevel"/>
    <w:tmpl w:val="6480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F1612"/>
    <w:multiLevelType w:val="multilevel"/>
    <w:tmpl w:val="2762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75E82"/>
    <w:multiLevelType w:val="multilevel"/>
    <w:tmpl w:val="E216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26611"/>
    <w:multiLevelType w:val="hybridMultilevel"/>
    <w:tmpl w:val="BC6AC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FC6115"/>
    <w:multiLevelType w:val="multilevel"/>
    <w:tmpl w:val="3C14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61C9B"/>
    <w:multiLevelType w:val="multilevel"/>
    <w:tmpl w:val="26E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333C54"/>
    <w:multiLevelType w:val="multilevel"/>
    <w:tmpl w:val="375A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05869"/>
    <w:multiLevelType w:val="multilevel"/>
    <w:tmpl w:val="F6A8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178D0"/>
    <w:multiLevelType w:val="multilevel"/>
    <w:tmpl w:val="2762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C411DF"/>
    <w:multiLevelType w:val="multilevel"/>
    <w:tmpl w:val="85AE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9C3ACE"/>
    <w:multiLevelType w:val="hybridMultilevel"/>
    <w:tmpl w:val="79DC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B6E57"/>
    <w:multiLevelType w:val="multilevel"/>
    <w:tmpl w:val="AD5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61938"/>
    <w:multiLevelType w:val="multilevel"/>
    <w:tmpl w:val="7B2C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B63546"/>
    <w:multiLevelType w:val="multilevel"/>
    <w:tmpl w:val="D3C4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41A63"/>
    <w:multiLevelType w:val="multilevel"/>
    <w:tmpl w:val="F4F4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A42349"/>
    <w:multiLevelType w:val="multilevel"/>
    <w:tmpl w:val="9DFC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4"/>
  </w:num>
  <w:num w:numId="4">
    <w:abstractNumId w:val="9"/>
  </w:num>
  <w:num w:numId="5">
    <w:abstractNumId w:val="6"/>
  </w:num>
  <w:num w:numId="6">
    <w:abstractNumId w:val="8"/>
  </w:num>
  <w:num w:numId="7">
    <w:abstractNumId w:val="2"/>
  </w:num>
  <w:num w:numId="8">
    <w:abstractNumId w:val="7"/>
  </w:num>
  <w:num w:numId="9">
    <w:abstractNumId w:val="13"/>
  </w:num>
  <w:num w:numId="10">
    <w:abstractNumId w:val="17"/>
  </w:num>
  <w:num w:numId="11">
    <w:abstractNumId w:val="14"/>
  </w:num>
  <w:num w:numId="12">
    <w:abstractNumId w:val="16"/>
  </w:num>
  <w:num w:numId="13">
    <w:abstractNumId w:val="11"/>
  </w:num>
  <w:num w:numId="14">
    <w:abstractNumId w:val="10"/>
  </w:num>
  <w:num w:numId="15">
    <w:abstractNumId w:val="12"/>
  </w:num>
  <w:num w:numId="16">
    <w:abstractNumId w:val="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8E"/>
    <w:rsid w:val="00207965"/>
    <w:rsid w:val="002135DD"/>
    <w:rsid w:val="005E2ACE"/>
    <w:rsid w:val="0063441B"/>
    <w:rsid w:val="006B15E7"/>
    <w:rsid w:val="00713A6A"/>
    <w:rsid w:val="00911115"/>
    <w:rsid w:val="0092080A"/>
    <w:rsid w:val="00956EF2"/>
    <w:rsid w:val="0098598E"/>
    <w:rsid w:val="009C22DD"/>
    <w:rsid w:val="00B01249"/>
    <w:rsid w:val="00B979F5"/>
    <w:rsid w:val="00BF094B"/>
    <w:rsid w:val="00C237D8"/>
    <w:rsid w:val="00C25264"/>
    <w:rsid w:val="00D13514"/>
    <w:rsid w:val="00D23CE2"/>
    <w:rsid w:val="00FA19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D0A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85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98E"/>
    <w:rPr>
      <w:rFonts w:ascii="Times" w:hAnsi="Times"/>
      <w:b/>
      <w:bCs/>
      <w:kern w:val="36"/>
      <w:sz w:val="48"/>
      <w:szCs w:val="48"/>
    </w:rPr>
  </w:style>
  <w:style w:type="character" w:customStyle="1" w:styleId="author-252040825">
    <w:name w:val="author-252040825"/>
    <w:basedOn w:val="DefaultParagraphFont"/>
    <w:rsid w:val="0098598E"/>
  </w:style>
  <w:style w:type="character" w:customStyle="1" w:styleId="author-251152021">
    <w:name w:val="author-251152021"/>
    <w:basedOn w:val="DefaultParagraphFont"/>
    <w:rsid w:val="0098598E"/>
  </w:style>
  <w:style w:type="paragraph" w:styleId="ListParagraph">
    <w:name w:val="List Paragraph"/>
    <w:basedOn w:val="Normal"/>
    <w:uiPriority w:val="34"/>
    <w:qFormat/>
    <w:rsid w:val="00985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49538">
      <w:bodyDiv w:val="1"/>
      <w:marLeft w:val="0"/>
      <w:marRight w:val="0"/>
      <w:marTop w:val="0"/>
      <w:marBottom w:val="0"/>
      <w:divBdr>
        <w:top w:val="none" w:sz="0" w:space="0" w:color="auto"/>
        <w:left w:val="none" w:sz="0" w:space="0" w:color="auto"/>
        <w:bottom w:val="none" w:sz="0" w:space="0" w:color="auto"/>
        <w:right w:val="none" w:sz="0" w:space="0" w:color="auto"/>
      </w:divBdr>
      <w:divsChild>
        <w:div w:id="1032612001">
          <w:marLeft w:val="0"/>
          <w:marRight w:val="0"/>
          <w:marTop w:val="0"/>
          <w:marBottom w:val="0"/>
          <w:divBdr>
            <w:top w:val="none" w:sz="0" w:space="0" w:color="auto"/>
            <w:left w:val="none" w:sz="0" w:space="0" w:color="auto"/>
            <w:bottom w:val="none" w:sz="0" w:space="0" w:color="auto"/>
            <w:right w:val="none" w:sz="0" w:space="0" w:color="auto"/>
          </w:divBdr>
          <w:divsChild>
            <w:div w:id="1041783592">
              <w:marLeft w:val="0"/>
              <w:marRight w:val="0"/>
              <w:marTop w:val="0"/>
              <w:marBottom w:val="0"/>
              <w:divBdr>
                <w:top w:val="none" w:sz="0" w:space="0" w:color="auto"/>
                <w:left w:val="none" w:sz="0" w:space="0" w:color="auto"/>
                <w:bottom w:val="none" w:sz="0" w:space="0" w:color="auto"/>
                <w:right w:val="none" w:sz="0" w:space="0" w:color="auto"/>
              </w:divBdr>
            </w:div>
          </w:divsChild>
        </w:div>
        <w:div w:id="1593395875">
          <w:marLeft w:val="0"/>
          <w:marRight w:val="0"/>
          <w:marTop w:val="0"/>
          <w:marBottom w:val="0"/>
          <w:divBdr>
            <w:top w:val="none" w:sz="0" w:space="0" w:color="auto"/>
            <w:left w:val="none" w:sz="0" w:space="0" w:color="auto"/>
            <w:bottom w:val="none" w:sz="0" w:space="0" w:color="auto"/>
            <w:right w:val="none" w:sz="0" w:space="0" w:color="auto"/>
          </w:divBdr>
          <w:divsChild>
            <w:div w:id="345133565">
              <w:marLeft w:val="0"/>
              <w:marRight w:val="0"/>
              <w:marTop w:val="0"/>
              <w:marBottom w:val="0"/>
              <w:divBdr>
                <w:top w:val="none" w:sz="0" w:space="0" w:color="auto"/>
                <w:left w:val="none" w:sz="0" w:space="0" w:color="auto"/>
                <w:bottom w:val="none" w:sz="0" w:space="0" w:color="auto"/>
                <w:right w:val="none" w:sz="0" w:space="0" w:color="auto"/>
              </w:divBdr>
            </w:div>
            <w:div w:id="2132627591">
              <w:marLeft w:val="0"/>
              <w:marRight w:val="0"/>
              <w:marTop w:val="0"/>
              <w:marBottom w:val="0"/>
              <w:divBdr>
                <w:top w:val="none" w:sz="0" w:space="0" w:color="auto"/>
                <w:left w:val="none" w:sz="0" w:space="0" w:color="auto"/>
                <w:bottom w:val="none" w:sz="0" w:space="0" w:color="auto"/>
                <w:right w:val="none" w:sz="0" w:space="0" w:color="auto"/>
              </w:divBdr>
            </w:div>
            <w:div w:id="1844587174">
              <w:marLeft w:val="0"/>
              <w:marRight w:val="0"/>
              <w:marTop w:val="0"/>
              <w:marBottom w:val="0"/>
              <w:divBdr>
                <w:top w:val="none" w:sz="0" w:space="0" w:color="auto"/>
                <w:left w:val="none" w:sz="0" w:space="0" w:color="auto"/>
                <w:bottom w:val="none" w:sz="0" w:space="0" w:color="auto"/>
                <w:right w:val="none" w:sz="0" w:space="0" w:color="auto"/>
              </w:divBdr>
            </w:div>
            <w:div w:id="1242985530">
              <w:marLeft w:val="0"/>
              <w:marRight w:val="0"/>
              <w:marTop w:val="0"/>
              <w:marBottom w:val="0"/>
              <w:divBdr>
                <w:top w:val="none" w:sz="0" w:space="0" w:color="auto"/>
                <w:left w:val="none" w:sz="0" w:space="0" w:color="auto"/>
                <w:bottom w:val="none" w:sz="0" w:space="0" w:color="auto"/>
                <w:right w:val="none" w:sz="0" w:space="0" w:color="auto"/>
              </w:divBdr>
            </w:div>
            <w:div w:id="152718986">
              <w:marLeft w:val="0"/>
              <w:marRight w:val="0"/>
              <w:marTop w:val="0"/>
              <w:marBottom w:val="0"/>
              <w:divBdr>
                <w:top w:val="none" w:sz="0" w:space="0" w:color="auto"/>
                <w:left w:val="none" w:sz="0" w:space="0" w:color="auto"/>
                <w:bottom w:val="none" w:sz="0" w:space="0" w:color="auto"/>
                <w:right w:val="none" w:sz="0" w:space="0" w:color="auto"/>
              </w:divBdr>
            </w:div>
            <w:div w:id="662318455">
              <w:marLeft w:val="0"/>
              <w:marRight w:val="0"/>
              <w:marTop w:val="0"/>
              <w:marBottom w:val="0"/>
              <w:divBdr>
                <w:top w:val="none" w:sz="0" w:space="0" w:color="auto"/>
                <w:left w:val="none" w:sz="0" w:space="0" w:color="auto"/>
                <w:bottom w:val="none" w:sz="0" w:space="0" w:color="auto"/>
                <w:right w:val="none" w:sz="0" w:space="0" w:color="auto"/>
              </w:divBdr>
            </w:div>
            <w:div w:id="1101296457">
              <w:marLeft w:val="0"/>
              <w:marRight w:val="0"/>
              <w:marTop w:val="0"/>
              <w:marBottom w:val="0"/>
              <w:divBdr>
                <w:top w:val="none" w:sz="0" w:space="0" w:color="auto"/>
                <w:left w:val="none" w:sz="0" w:space="0" w:color="auto"/>
                <w:bottom w:val="none" w:sz="0" w:space="0" w:color="auto"/>
                <w:right w:val="none" w:sz="0" w:space="0" w:color="auto"/>
              </w:divBdr>
            </w:div>
            <w:div w:id="1707366677">
              <w:marLeft w:val="0"/>
              <w:marRight w:val="0"/>
              <w:marTop w:val="0"/>
              <w:marBottom w:val="0"/>
              <w:divBdr>
                <w:top w:val="none" w:sz="0" w:space="0" w:color="auto"/>
                <w:left w:val="none" w:sz="0" w:space="0" w:color="auto"/>
                <w:bottom w:val="none" w:sz="0" w:space="0" w:color="auto"/>
                <w:right w:val="none" w:sz="0" w:space="0" w:color="auto"/>
              </w:divBdr>
            </w:div>
            <w:div w:id="611478928">
              <w:marLeft w:val="0"/>
              <w:marRight w:val="0"/>
              <w:marTop w:val="0"/>
              <w:marBottom w:val="0"/>
              <w:divBdr>
                <w:top w:val="none" w:sz="0" w:space="0" w:color="auto"/>
                <w:left w:val="none" w:sz="0" w:space="0" w:color="auto"/>
                <w:bottom w:val="none" w:sz="0" w:space="0" w:color="auto"/>
                <w:right w:val="none" w:sz="0" w:space="0" w:color="auto"/>
              </w:divBdr>
            </w:div>
            <w:div w:id="1617179694">
              <w:marLeft w:val="0"/>
              <w:marRight w:val="0"/>
              <w:marTop w:val="0"/>
              <w:marBottom w:val="0"/>
              <w:divBdr>
                <w:top w:val="none" w:sz="0" w:space="0" w:color="auto"/>
                <w:left w:val="none" w:sz="0" w:space="0" w:color="auto"/>
                <w:bottom w:val="none" w:sz="0" w:space="0" w:color="auto"/>
                <w:right w:val="none" w:sz="0" w:space="0" w:color="auto"/>
              </w:divBdr>
            </w:div>
            <w:div w:id="1690913577">
              <w:marLeft w:val="0"/>
              <w:marRight w:val="0"/>
              <w:marTop w:val="0"/>
              <w:marBottom w:val="0"/>
              <w:divBdr>
                <w:top w:val="none" w:sz="0" w:space="0" w:color="auto"/>
                <w:left w:val="none" w:sz="0" w:space="0" w:color="auto"/>
                <w:bottom w:val="none" w:sz="0" w:space="0" w:color="auto"/>
                <w:right w:val="none" w:sz="0" w:space="0" w:color="auto"/>
              </w:divBdr>
              <w:divsChild>
                <w:div w:id="1355765238">
                  <w:marLeft w:val="0"/>
                  <w:marRight w:val="0"/>
                  <w:marTop w:val="0"/>
                  <w:marBottom w:val="0"/>
                  <w:divBdr>
                    <w:top w:val="none" w:sz="0" w:space="0" w:color="auto"/>
                    <w:left w:val="none" w:sz="0" w:space="0" w:color="auto"/>
                    <w:bottom w:val="none" w:sz="0" w:space="0" w:color="auto"/>
                    <w:right w:val="none" w:sz="0" w:space="0" w:color="auto"/>
                  </w:divBdr>
                </w:div>
              </w:divsChild>
            </w:div>
            <w:div w:id="1494757637">
              <w:marLeft w:val="0"/>
              <w:marRight w:val="0"/>
              <w:marTop w:val="0"/>
              <w:marBottom w:val="0"/>
              <w:divBdr>
                <w:top w:val="none" w:sz="0" w:space="0" w:color="auto"/>
                <w:left w:val="none" w:sz="0" w:space="0" w:color="auto"/>
                <w:bottom w:val="none" w:sz="0" w:space="0" w:color="auto"/>
                <w:right w:val="none" w:sz="0" w:space="0" w:color="auto"/>
              </w:divBdr>
              <w:divsChild>
                <w:div w:id="1068773375">
                  <w:marLeft w:val="0"/>
                  <w:marRight w:val="0"/>
                  <w:marTop w:val="0"/>
                  <w:marBottom w:val="0"/>
                  <w:divBdr>
                    <w:top w:val="none" w:sz="0" w:space="0" w:color="auto"/>
                    <w:left w:val="none" w:sz="0" w:space="0" w:color="auto"/>
                    <w:bottom w:val="none" w:sz="0" w:space="0" w:color="auto"/>
                    <w:right w:val="none" w:sz="0" w:space="0" w:color="auto"/>
                  </w:divBdr>
                </w:div>
              </w:divsChild>
            </w:div>
            <w:div w:id="588195791">
              <w:marLeft w:val="0"/>
              <w:marRight w:val="0"/>
              <w:marTop w:val="0"/>
              <w:marBottom w:val="0"/>
              <w:divBdr>
                <w:top w:val="none" w:sz="0" w:space="0" w:color="auto"/>
                <w:left w:val="none" w:sz="0" w:space="0" w:color="auto"/>
                <w:bottom w:val="none" w:sz="0" w:space="0" w:color="auto"/>
                <w:right w:val="none" w:sz="0" w:space="0" w:color="auto"/>
              </w:divBdr>
              <w:divsChild>
                <w:div w:id="33771780">
                  <w:marLeft w:val="0"/>
                  <w:marRight w:val="0"/>
                  <w:marTop w:val="0"/>
                  <w:marBottom w:val="0"/>
                  <w:divBdr>
                    <w:top w:val="none" w:sz="0" w:space="0" w:color="auto"/>
                    <w:left w:val="none" w:sz="0" w:space="0" w:color="auto"/>
                    <w:bottom w:val="none" w:sz="0" w:space="0" w:color="auto"/>
                    <w:right w:val="none" w:sz="0" w:space="0" w:color="auto"/>
                  </w:divBdr>
                </w:div>
              </w:divsChild>
            </w:div>
            <w:div w:id="2061710941">
              <w:marLeft w:val="0"/>
              <w:marRight w:val="0"/>
              <w:marTop w:val="0"/>
              <w:marBottom w:val="0"/>
              <w:divBdr>
                <w:top w:val="none" w:sz="0" w:space="0" w:color="auto"/>
                <w:left w:val="none" w:sz="0" w:space="0" w:color="auto"/>
                <w:bottom w:val="none" w:sz="0" w:space="0" w:color="auto"/>
                <w:right w:val="none" w:sz="0" w:space="0" w:color="auto"/>
              </w:divBdr>
              <w:divsChild>
                <w:div w:id="1392271136">
                  <w:marLeft w:val="0"/>
                  <w:marRight w:val="0"/>
                  <w:marTop w:val="0"/>
                  <w:marBottom w:val="0"/>
                  <w:divBdr>
                    <w:top w:val="none" w:sz="0" w:space="0" w:color="auto"/>
                    <w:left w:val="none" w:sz="0" w:space="0" w:color="auto"/>
                    <w:bottom w:val="none" w:sz="0" w:space="0" w:color="auto"/>
                    <w:right w:val="none" w:sz="0" w:space="0" w:color="auto"/>
                  </w:divBdr>
                </w:div>
              </w:divsChild>
            </w:div>
            <w:div w:id="1959136998">
              <w:marLeft w:val="0"/>
              <w:marRight w:val="0"/>
              <w:marTop w:val="0"/>
              <w:marBottom w:val="0"/>
              <w:divBdr>
                <w:top w:val="none" w:sz="0" w:space="0" w:color="auto"/>
                <w:left w:val="none" w:sz="0" w:space="0" w:color="auto"/>
                <w:bottom w:val="none" w:sz="0" w:space="0" w:color="auto"/>
                <w:right w:val="none" w:sz="0" w:space="0" w:color="auto"/>
              </w:divBdr>
              <w:divsChild>
                <w:div w:id="1060905762">
                  <w:marLeft w:val="0"/>
                  <w:marRight w:val="0"/>
                  <w:marTop w:val="0"/>
                  <w:marBottom w:val="0"/>
                  <w:divBdr>
                    <w:top w:val="none" w:sz="0" w:space="0" w:color="auto"/>
                    <w:left w:val="none" w:sz="0" w:space="0" w:color="auto"/>
                    <w:bottom w:val="none" w:sz="0" w:space="0" w:color="auto"/>
                    <w:right w:val="none" w:sz="0" w:space="0" w:color="auto"/>
                  </w:divBdr>
                </w:div>
              </w:divsChild>
            </w:div>
            <w:div w:id="507059246">
              <w:marLeft w:val="0"/>
              <w:marRight w:val="0"/>
              <w:marTop w:val="0"/>
              <w:marBottom w:val="0"/>
              <w:divBdr>
                <w:top w:val="none" w:sz="0" w:space="0" w:color="auto"/>
                <w:left w:val="none" w:sz="0" w:space="0" w:color="auto"/>
                <w:bottom w:val="none" w:sz="0" w:space="0" w:color="auto"/>
                <w:right w:val="none" w:sz="0" w:space="0" w:color="auto"/>
              </w:divBdr>
            </w:div>
            <w:div w:id="457188272">
              <w:marLeft w:val="0"/>
              <w:marRight w:val="0"/>
              <w:marTop w:val="0"/>
              <w:marBottom w:val="0"/>
              <w:divBdr>
                <w:top w:val="none" w:sz="0" w:space="0" w:color="auto"/>
                <w:left w:val="none" w:sz="0" w:space="0" w:color="auto"/>
                <w:bottom w:val="none" w:sz="0" w:space="0" w:color="auto"/>
                <w:right w:val="none" w:sz="0" w:space="0" w:color="auto"/>
              </w:divBdr>
            </w:div>
            <w:div w:id="579947597">
              <w:marLeft w:val="0"/>
              <w:marRight w:val="0"/>
              <w:marTop w:val="0"/>
              <w:marBottom w:val="0"/>
              <w:divBdr>
                <w:top w:val="none" w:sz="0" w:space="0" w:color="auto"/>
                <w:left w:val="none" w:sz="0" w:space="0" w:color="auto"/>
                <w:bottom w:val="none" w:sz="0" w:space="0" w:color="auto"/>
                <w:right w:val="none" w:sz="0" w:space="0" w:color="auto"/>
              </w:divBdr>
            </w:div>
            <w:div w:id="305748205">
              <w:marLeft w:val="0"/>
              <w:marRight w:val="0"/>
              <w:marTop w:val="0"/>
              <w:marBottom w:val="0"/>
              <w:divBdr>
                <w:top w:val="none" w:sz="0" w:space="0" w:color="auto"/>
                <w:left w:val="none" w:sz="0" w:space="0" w:color="auto"/>
                <w:bottom w:val="none" w:sz="0" w:space="0" w:color="auto"/>
                <w:right w:val="none" w:sz="0" w:space="0" w:color="auto"/>
              </w:divBdr>
              <w:divsChild>
                <w:div w:id="1300576594">
                  <w:marLeft w:val="0"/>
                  <w:marRight w:val="0"/>
                  <w:marTop w:val="0"/>
                  <w:marBottom w:val="0"/>
                  <w:divBdr>
                    <w:top w:val="none" w:sz="0" w:space="0" w:color="auto"/>
                    <w:left w:val="none" w:sz="0" w:space="0" w:color="auto"/>
                    <w:bottom w:val="none" w:sz="0" w:space="0" w:color="auto"/>
                    <w:right w:val="none" w:sz="0" w:space="0" w:color="auto"/>
                  </w:divBdr>
                </w:div>
              </w:divsChild>
            </w:div>
            <w:div w:id="1800877371">
              <w:marLeft w:val="0"/>
              <w:marRight w:val="0"/>
              <w:marTop w:val="0"/>
              <w:marBottom w:val="0"/>
              <w:divBdr>
                <w:top w:val="none" w:sz="0" w:space="0" w:color="auto"/>
                <w:left w:val="none" w:sz="0" w:space="0" w:color="auto"/>
                <w:bottom w:val="none" w:sz="0" w:space="0" w:color="auto"/>
                <w:right w:val="none" w:sz="0" w:space="0" w:color="auto"/>
              </w:divBdr>
              <w:divsChild>
                <w:div w:id="1961066081">
                  <w:marLeft w:val="0"/>
                  <w:marRight w:val="0"/>
                  <w:marTop w:val="0"/>
                  <w:marBottom w:val="0"/>
                  <w:divBdr>
                    <w:top w:val="none" w:sz="0" w:space="0" w:color="auto"/>
                    <w:left w:val="none" w:sz="0" w:space="0" w:color="auto"/>
                    <w:bottom w:val="none" w:sz="0" w:space="0" w:color="auto"/>
                    <w:right w:val="none" w:sz="0" w:space="0" w:color="auto"/>
                  </w:divBdr>
                </w:div>
              </w:divsChild>
            </w:div>
            <w:div w:id="1946033894">
              <w:marLeft w:val="0"/>
              <w:marRight w:val="0"/>
              <w:marTop w:val="0"/>
              <w:marBottom w:val="0"/>
              <w:divBdr>
                <w:top w:val="none" w:sz="0" w:space="0" w:color="auto"/>
                <w:left w:val="none" w:sz="0" w:space="0" w:color="auto"/>
                <w:bottom w:val="none" w:sz="0" w:space="0" w:color="auto"/>
                <w:right w:val="none" w:sz="0" w:space="0" w:color="auto"/>
              </w:divBdr>
              <w:divsChild>
                <w:div w:id="1067920967">
                  <w:marLeft w:val="0"/>
                  <w:marRight w:val="0"/>
                  <w:marTop w:val="0"/>
                  <w:marBottom w:val="0"/>
                  <w:divBdr>
                    <w:top w:val="none" w:sz="0" w:space="0" w:color="auto"/>
                    <w:left w:val="none" w:sz="0" w:space="0" w:color="auto"/>
                    <w:bottom w:val="none" w:sz="0" w:space="0" w:color="auto"/>
                    <w:right w:val="none" w:sz="0" w:space="0" w:color="auto"/>
                  </w:divBdr>
                </w:div>
              </w:divsChild>
            </w:div>
            <w:div w:id="2015838839">
              <w:marLeft w:val="0"/>
              <w:marRight w:val="0"/>
              <w:marTop w:val="0"/>
              <w:marBottom w:val="0"/>
              <w:divBdr>
                <w:top w:val="none" w:sz="0" w:space="0" w:color="auto"/>
                <w:left w:val="none" w:sz="0" w:space="0" w:color="auto"/>
                <w:bottom w:val="none" w:sz="0" w:space="0" w:color="auto"/>
                <w:right w:val="none" w:sz="0" w:space="0" w:color="auto"/>
              </w:divBdr>
              <w:divsChild>
                <w:div w:id="1578587312">
                  <w:marLeft w:val="0"/>
                  <w:marRight w:val="0"/>
                  <w:marTop w:val="0"/>
                  <w:marBottom w:val="0"/>
                  <w:divBdr>
                    <w:top w:val="none" w:sz="0" w:space="0" w:color="auto"/>
                    <w:left w:val="none" w:sz="0" w:space="0" w:color="auto"/>
                    <w:bottom w:val="none" w:sz="0" w:space="0" w:color="auto"/>
                    <w:right w:val="none" w:sz="0" w:space="0" w:color="auto"/>
                  </w:divBdr>
                </w:div>
              </w:divsChild>
            </w:div>
            <w:div w:id="1183057256">
              <w:marLeft w:val="0"/>
              <w:marRight w:val="0"/>
              <w:marTop w:val="0"/>
              <w:marBottom w:val="0"/>
              <w:divBdr>
                <w:top w:val="none" w:sz="0" w:space="0" w:color="auto"/>
                <w:left w:val="none" w:sz="0" w:space="0" w:color="auto"/>
                <w:bottom w:val="none" w:sz="0" w:space="0" w:color="auto"/>
                <w:right w:val="none" w:sz="0" w:space="0" w:color="auto"/>
              </w:divBdr>
              <w:divsChild>
                <w:div w:id="1741051128">
                  <w:marLeft w:val="0"/>
                  <w:marRight w:val="0"/>
                  <w:marTop w:val="0"/>
                  <w:marBottom w:val="0"/>
                  <w:divBdr>
                    <w:top w:val="none" w:sz="0" w:space="0" w:color="auto"/>
                    <w:left w:val="none" w:sz="0" w:space="0" w:color="auto"/>
                    <w:bottom w:val="none" w:sz="0" w:space="0" w:color="auto"/>
                    <w:right w:val="none" w:sz="0" w:space="0" w:color="auto"/>
                  </w:divBdr>
                </w:div>
              </w:divsChild>
            </w:div>
            <w:div w:id="1637833717">
              <w:marLeft w:val="0"/>
              <w:marRight w:val="0"/>
              <w:marTop w:val="0"/>
              <w:marBottom w:val="0"/>
              <w:divBdr>
                <w:top w:val="none" w:sz="0" w:space="0" w:color="auto"/>
                <w:left w:val="none" w:sz="0" w:space="0" w:color="auto"/>
                <w:bottom w:val="none" w:sz="0" w:space="0" w:color="auto"/>
                <w:right w:val="none" w:sz="0" w:space="0" w:color="auto"/>
              </w:divBdr>
              <w:divsChild>
                <w:div w:id="1566447790">
                  <w:marLeft w:val="0"/>
                  <w:marRight w:val="0"/>
                  <w:marTop w:val="0"/>
                  <w:marBottom w:val="0"/>
                  <w:divBdr>
                    <w:top w:val="none" w:sz="0" w:space="0" w:color="auto"/>
                    <w:left w:val="none" w:sz="0" w:space="0" w:color="auto"/>
                    <w:bottom w:val="none" w:sz="0" w:space="0" w:color="auto"/>
                    <w:right w:val="none" w:sz="0" w:space="0" w:color="auto"/>
                  </w:divBdr>
                </w:div>
              </w:divsChild>
            </w:div>
            <w:div w:id="1758868419">
              <w:marLeft w:val="0"/>
              <w:marRight w:val="0"/>
              <w:marTop w:val="0"/>
              <w:marBottom w:val="0"/>
              <w:divBdr>
                <w:top w:val="none" w:sz="0" w:space="0" w:color="auto"/>
                <w:left w:val="none" w:sz="0" w:space="0" w:color="auto"/>
                <w:bottom w:val="none" w:sz="0" w:space="0" w:color="auto"/>
                <w:right w:val="none" w:sz="0" w:space="0" w:color="auto"/>
              </w:divBdr>
              <w:divsChild>
                <w:div w:id="1857839524">
                  <w:marLeft w:val="0"/>
                  <w:marRight w:val="0"/>
                  <w:marTop w:val="0"/>
                  <w:marBottom w:val="0"/>
                  <w:divBdr>
                    <w:top w:val="none" w:sz="0" w:space="0" w:color="auto"/>
                    <w:left w:val="none" w:sz="0" w:space="0" w:color="auto"/>
                    <w:bottom w:val="none" w:sz="0" w:space="0" w:color="auto"/>
                    <w:right w:val="none" w:sz="0" w:space="0" w:color="auto"/>
                  </w:divBdr>
                </w:div>
              </w:divsChild>
            </w:div>
            <w:div w:id="2125341944">
              <w:marLeft w:val="0"/>
              <w:marRight w:val="0"/>
              <w:marTop w:val="0"/>
              <w:marBottom w:val="0"/>
              <w:divBdr>
                <w:top w:val="none" w:sz="0" w:space="0" w:color="auto"/>
                <w:left w:val="none" w:sz="0" w:space="0" w:color="auto"/>
                <w:bottom w:val="none" w:sz="0" w:space="0" w:color="auto"/>
                <w:right w:val="none" w:sz="0" w:space="0" w:color="auto"/>
              </w:divBdr>
              <w:divsChild>
                <w:div w:id="609166288">
                  <w:marLeft w:val="0"/>
                  <w:marRight w:val="0"/>
                  <w:marTop w:val="0"/>
                  <w:marBottom w:val="0"/>
                  <w:divBdr>
                    <w:top w:val="none" w:sz="0" w:space="0" w:color="auto"/>
                    <w:left w:val="none" w:sz="0" w:space="0" w:color="auto"/>
                    <w:bottom w:val="none" w:sz="0" w:space="0" w:color="auto"/>
                    <w:right w:val="none" w:sz="0" w:space="0" w:color="auto"/>
                  </w:divBdr>
                </w:div>
              </w:divsChild>
            </w:div>
            <w:div w:id="379598605">
              <w:marLeft w:val="0"/>
              <w:marRight w:val="0"/>
              <w:marTop w:val="0"/>
              <w:marBottom w:val="0"/>
              <w:divBdr>
                <w:top w:val="none" w:sz="0" w:space="0" w:color="auto"/>
                <w:left w:val="none" w:sz="0" w:space="0" w:color="auto"/>
                <w:bottom w:val="none" w:sz="0" w:space="0" w:color="auto"/>
                <w:right w:val="none" w:sz="0" w:space="0" w:color="auto"/>
              </w:divBdr>
              <w:divsChild>
                <w:div w:id="786119518">
                  <w:marLeft w:val="0"/>
                  <w:marRight w:val="0"/>
                  <w:marTop w:val="0"/>
                  <w:marBottom w:val="0"/>
                  <w:divBdr>
                    <w:top w:val="none" w:sz="0" w:space="0" w:color="auto"/>
                    <w:left w:val="none" w:sz="0" w:space="0" w:color="auto"/>
                    <w:bottom w:val="none" w:sz="0" w:space="0" w:color="auto"/>
                    <w:right w:val="none" w:sz="0" w:space="0" w:color="auto"/>
                  </w:divBdr>
                </w:div>
              </w:divsChild>
            </w:div>
            <w:div w:id="332727158">
              <w:marLeft w:val="0"/>
              <w:marRight w:val="0"/>
              <w:marTop w:val="0"/>
              <w:marBottom w:val="0"/>
              <w:divBdr>
                <w:top w:val="none" w:sz="0" w:space="0" w:color="auto"/>
                <w:left w:val="none" w:sz="0" w:space="0" w:color="auto"/>
                <w:bottom w:val="none" w:sz="0" w:space="0" w:color="auto"/>
                <w:right w:val="none" w:sz="0" w:space="0" w:color="auto"/>
              </w:divBdr>
            </w:div>
            <w:div w:id="15963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4294">
      <w:bodyDiv w:val="1"/>
      <w:marLeft w:val="0"/>
      <w:marRight w:val="0"/>
      <w:marTop w:val="0"/>
      <w:marBottom w:val="0"/>
      <w:divBdr>
        <w:top w:val="none" w:sz="0" w:space="0" w:color="auto"/>
        <w:left w:val="none" w:sz="0" w:space="0" w:color="auto"/>
        <w:bottom w:val="none" w:sz="0" w:space="0" w:color="auto"/>
        <w:right w:val="none" w:sz="0" w:space="0" w:color="auto"/>
      </w:divBdr>
      <w:divsChild>
        <w:div w:id="582111075">
          <w:marLeft w:val="0"/>
          <w:marRight w:val="0"/>
          <w:marTop w:val="0"/>
          <w:marBottom w:val="0"/>
          <w:divBdr>
            <w:top w:val="none" w:sz="0" w:space="0" w:color="auto"/>
            <w:left w:val="none" w:sz="0" w:space="0" w:color="auto"/>
            <w:bottom w:val="none" w:sz="0" w:space="0" w:color="auto"/>
            <w:right w:val="none" w:sz="0" w:space="0" w:color="auto"/>
          </w:divBdr>
        </w:div>
        <w:div w:id="666634671">
          <w:marLeft w:val="0"/>
          <w:marRight w:val="0"/>
          <w:marTop w:val="0"/>
          <w:marBottom w:val="0"/>
          <w:divBdr>
            <w:top w:val="none" w:sz="0" w:space="0" w:color="auto"/>
            <w:left w:val="none" w:sz="0" w:space="0" w:color="auto"/>
            <w:bottom w:val="none" w:sz="0" w:space="0" w:color="auto"/>
            <w:right w:val="none" w:sz="0" w:space="0" w:color="auto"/>
          </w:divBdr>
        </w:div>
        <w:div w:id="134181419">
          <w:marLeft w:val="0"/>
          <w:marRight w:val="0"/>
          <w:marTop w:val="0"/>
          <w:marBottom w:val="0"/>
          <w:divBdr>
            <w:top w:val="none" w:sz="0" w:space="0" w:color="auto"/>
            <w:left w:val="none" w:sz="0" w:space="0" w:color="auto"/>
            <w:bottom w:val="none" w:sz="0" w:space="0" w:color="auto"/>
            <w:right w:val="none" w:sz="0" w:space="0" w:color="auto"/>
          </w:divBdr>
        </w:div>
        <w:div w:id="252906887">
          <w:marLeft w:val="0"/>
          <w:marRight w:val="0"/>
          <w:marTop w:val="0"/>
          <w:marBottom w:val="0"/>
          <w:divBdr>
            <w:top w:val="none" w:sz="0" w:space="0" w:color="auto"/>
            <w:left w:val="none" w:sz="0" w:space="0" w:color="auto"/>
            <w:bottom w:val="none" w:sz="0" w:space="0" w:color="auto"/>
            <w:right w:val="none" w:sz="0" w:space="0" w:color="auto"/>
          </w:divBdr>
          <w:divsChild>
            <w:div w:id="1951203702">
              <w:marLeft w:val="0"/>
              <w:marRight w:val="0"/>
              <w:marTop w:val="0"/>
              <w:marBottom w:val="0"/>
              <w:divBdr>
                <w:top w:val="none" w:sz="0" w:space="0" w:color="auto"/>
                <w:left w:val="none" w:sz="0" w:space="0" w:color="auto"/>
                <w:bottom w:val="none" w:sz="0" w:space="0" w:color="auto"/>
                <w:right w:val="none" w:sz="0" w:space="0" w:color="auto"/>
              </w:divBdr>
            </w:div>
          </w:divsChild>
        </w:div>
        <w:div w:id="19841903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9F98A-764C-0D4D-AF3F-AC39E6B6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318</Words>
  <Characters>1818</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QM Job Description</vt:lpstr>
      <vt:lpstr>Apple and IBM are redefining the mobile enterprise one industry and role at a ti</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Sudeepti Rachakonda</dc:creator>
  <cp:keywords/>
  <dc:description/>
  <cp:lastModifiedBy>jill sherman</cp:lastModifiedBy>
  <cp:revision>11</cp:revision>
  <dcterms:created xsi:type="dcterms:W3CDTF">2016-03-02T21:24:00Z</dcterms:created>
  <dcterms:modified xsi:type="dcterms:W3CDTF">2018-03-24T20:03:00Z</dcterms:modified>
</cp:coreProperties>
</file>